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41" w:rsidRPr="00000053" w:rsidRDefault="00235D41" w:rsidP="00235D41">
      <w:pPr>
        <w:pStyle w:val="a3"/>
        <w:spacing w:line="216" w:lineRule="auto"/>
        <w:ind w:right="-1"/>
        <w:rPr>
          <w:rFonts w:ascii="Arial" w:hAnsi="Arial" w:cs="Arial"/>
          <w:color w:val="000000"/>
          <w:sz w:val="24"/>
          <w:szCs w:val="24"/>
        </w:rPr>
      </w:pPr>
      <w:r w:rsidRPr="00000053">
        <w:rPr>
          <w:rFonts w:ascii="Arial" w:hAnsi="Arial" w:cs="Arial"/>
          <w:color w:val="000000"/>
          <w:sz w:val="24"/>
          <w:szCs w:val="24"/>
        </w:rPr>
        <w:t>РОССИЙСКАЯ ФЕДЕРАЦИЯ</w:t>
      </w:r>
    </w:p>
    <w:p w:rsidR="00235D41" w:rsidRPr="00000053" w:rsidRDefault="00235D41" w:rsidP="00235D41">
      <w:pPr>
        <w:pStyle w:val="a3"/>
        <w:spacing w:line="216" w:lineRule="auto"/>
        <w:ind w:right="-1"/>
        <w:rPr>
          <w:rFonts w:ascii="Arial" w:hAnsi="Arial" w:cs="Arial"/>
          <w:color w:val="000000"/>
          <w:sz w:val="24"/>
          <w:szCs w:val="24"/>
        </w:rPr>
      </w:pPr>
      <w:r w:rsidRPr="00D8739E">
        <w:rPr>
          <w:rFonts w:ascii="Arial" w:hAnsi="Arial" w:cs="Arial"/>
          <w:b/>
          <w:color w:val="000000"/>
          <w:sz w:val="24"/>
          <w:szCs w:val="24"/>
        </w:rPr>
        <w:t xml:space="preserve">      </w:t>
      </w:r>
      <w:r w:rsidRPr="00000053">
        <w:rPr>
          <w:rFonts w:ascii="Arial" w:hAnsi="Arial" w:cs="Arial"/>
          <w:color w:val="000000"/>
          <w:sz w:val="24"/>
          <w:szCs w:val="24"/>
        </w:rPr>
        <w:t>БОГОТОЛЬСКИЙ СЕЛЬСКИЙ СОВЕТ ДЕПУТАТОВ</w:t>
      </w:r>
    </w:p>
    <w:p w:rsidR="00235D41" w:rsidRPr="00000053" w:rsidRDefault="00235D41" w:rsidP="00235D41">
      <w:pPr>
        <w:pStyle w:val="a3"/>
        <w:spacing w:line="216" w:lineRule="auto"/>
        <w:ind w:right="-1"/>
        <w:rPr>
          <w:rFonts w:ascii="Arial" w:hAnsi="Arial" w:cs="Arial"/>
          <w:color w:val="000000"/>
          <w:sz w:val="24"/>
          <w:szCs w:val="24"/>
        </w:rPr>
      </w:pPr>
      <w:r w:rsidRPr="00000053">
        <w:rPr>
          <w:rFonts w:ascii="Arial" w:hAnsi="Arial" w:cs="Arial"/>
          <w:color w:val="000000"/>
          <w:sz w:val="24"/>
          <w:szCs w:val="24"/>
        </w:rPr>
        <w:t>БОГОТОЛЬСКОГО РАЙОНА</w:t>
      </w:r>
    </w:p>
    <w:p w:rsidR="00235D41" w:rsidRPr="00000053" w:rsidRDefault="00235D41" w:rsidP="00235D41">
      <w:pPr>
        <w:pStyle w:val="a3"/>
        <w:spacing w:line="216" w:lineRule="auto"/>
        <w:ind w:right="-1"/>
        <w:rPr>
          <w:rFonts w:ascii="Arial" w:hAnsi="Arial" w:cs="Arial"/>
          <w:color w:val="000000"/>
          <w:sz w:val="24"/>
          <w:szCs w:val="24"/>
        </w:rPr>
      </w:pPr>
      <w:r w:rsidRPr="00000053">
        <w:rPr>
          <w:rFonts w:ascii="Arial" w:hAnsi="Arial" w:cs="Arial"/>
          <w:color w:val="000000"/>
          <w:sz w:val="24"/>
          <w:szCs w:val="24"/>
        </w:rPr>
        <w:t>КРАСНОЯРСКОГО КРАЯ</w:t>
      </w:r>
    </w:p>
    <w:p w:rsidR="00000053" w:rsidRDefault="00000053" w:rsidP="00235D41">
      <w:pPr>
        <w:jc w:val="center"/>
        <w:rPr>
          <w:rFonts w:ascii="Arial" w:hAnsi="Arial" w:cs="Arial"/>
          <w:sz w:val="24"/>
          <w:szCs w:val="24"/>
        </w:rPr>
      </w:pPr>
    </w:p>
    <w:p w:rsidR="00235D41" w:rsidRPr="00000053" w:rsidRDefault="00235D41" w:rsidP="00235D41">
      <w:pPr>
        <w:jc w:val="center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>РЕШЕНИЕ</w:t>
      </w:r>
    </w:p>
    <w:p w:rsidR="00235D41" w:rsidRPr="00000053" w:rsidRDefault="00235D41" w:rsidP="00235D41">
      <w:pPr>
        <w:jc w:val="both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 xml:space="preserve">  </w:t>
      </w:r>
    </w:p>
    <w:p w:rsidR="00235D41" w:rsidRPr="00000053" w:rsidRDefault="00235D41" w:rsidP="00235D41">
      <w:pPr>
        <w:jc w:val="both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 xml:space="preserve">14.10.2013 г.           </w:t>
      </w:r>
      <w:r w:rsidR="00000053">
        <w:rPr>
          <w:rFonts w:ascii="Arial" w:hAnsi="Arial" w:cs="Arial"/>
          <w:sz w:val="24"/>
          <w:szCs w:val="24"/>
        </w:rPr>
        <w:t xml:space="preserve">                        </w:t>
      </w:r>
      <w:r w:rsidRPr="00000053">
        <w:rPr>
          <w:rFonts w:ascii="Arial" w:hAnsi="Arial" w:cs="Arial"/>
          <w:sz w:val="24"/>
          <w:szCs w:val="24"/>
        </w:rPr>
        <w:t xml:space="preserve">   с.</w:t>
      </w:r>
      <w:r w:rsidR="00000053">
        <w:rPr>
          <w:rFonts w:ascii="Arial" w:hAnsi="Arial" w:cs="Arial"/>
          <w:sz w:val="24"/>
          <w:szCs w:val="24"/>
        </w:rPr>
        <w:t xml:space="preserve"> </w:t>
      </w:r>
      <w:r w:rsidRPr="00000053">
        <w:rPr>
          <w:rFonts w:ascii="Arial" w:hAnsi="Arial" w:cs="Arial"/>
          <w:sz w:val="24"/>
          <w:szCs w:val="24"/>
        </w:rPr>
        <w:t xml:space="preserve">Боготол              </w:t>
      </w:r>
      <w:r w:rsidR="00000053">
        <w:rPr>
          <w:rFonts w:ascii="Arial" w:hAnsi="Arial" w:cs="Arial"/>
          <w:sz w:val="24"/>
          <w:szCs w:val="24"/>
        </w:rPr>
        <w:t xml:space="preserve">                        </w:t>
      </w:r>
      <w:r w:rsidRPr="00000053">
        <w:rPr>
          <w:rFonts w:ascii="Arial" w:hAnsi="Arial" w:cs="Arial"/>
          <w:sz w:val="24"/>
          <w:szCs w:val="24"/>
        </w:rPr>
        <w:t xml:space="preserve">        № 33-</w:t>
      </w:r>
      <w:r w:rsidR="00062C48" w:rsidRPr="00000053">
        <w:rPr>
          <w:rFonts w:ascii="Arial" w:hAnsi="Arial" w:cs="Arial"/>
          <w:sz w:val="24"/>
          <w:szCs w:val="24"/>
        </w:rPr>
        <w:t>118</w:t>
      </w:r>
    </w:p>
    <w:p w:rsidR="00235D41" w:rsidRPr="00000053" w:rsidRDefault="00235D41" w:rsidP="00235D41">
      <w:pPr>
        <w:jc w:val="center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>О СОЗДАНИИ МУНИЦИПАЛЬНОГО ДОРОЖНОГО ФОНДА БОГОТОЛЬСКОГО СЕЛЬСОВЕТА БОГОТОЛЬСКОГО РАЙОНА КРАСНОЯРСКОГО КРАЯ</w:t>
      </w:r>
    </w:p>
    <w:p w:rsidR="00D8739E" w:rsidRPr="00000053" w:rsidRDefault="00D8739E" w:rsidP="00235D41">
      <w:pPr>
        <w:jc w:val="center"/>
        <w:rPr>
          <w:rFonts w:ascii="Arial" w:hAnsi="Arial" w:cs="Arial"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 xml:space="preserve">(в редакции решений от 26.12.2016 № 11-43, от </w:t>
      </w:r>
      <w:r w:rsidR="00CA0957">
        <w:rPr>
          <w:rFonts w:ascii="Arial" w:hAnsi="Arial" w:cs="Arial"/>
          <w:sz w:val="24"/>
          <w:szCs w:val="24"/>
        </w:rPr>
        <w:t xml:space="preserve">17.05.2024 </w:t>
      </w:r>
      <w:r w:rsidRPr="00000053">
        <w:rPr>
          <w:rFonts w:ascii="Arial" w:hAnsi="Arial" w:cs="Arial"/>
          <w:sz w:val="24"/>
          <w:szCs w:val="24"/>
        </w:rPr>
        <w:t>№</w:t>
      </w:r>
      <w:r w:rsidR="00CA0957">
        <w:rPr>
          <w:rFonts w:ascii="Arial" w:hAnsi="Arial" w:cs="Arial"/>
          <w:sz w:val="24"/>
          <w:szCs w:val="24"/>
        </w:rPr>
        <w:t>31-207</w:t>
      </w:r>
      <w:r w:rsidRPr="00000053">
        <w:rPr>
          <w:rFonts w:ascii="Arial" w:hAnsi="Arial" w:cs="Arial"/>
          <w:sz w:val="24"/>
          <w:szCs w:val="24"/>
        </w:rPr>
        <w:t>)</w:t>
      </w:r>
    </w:p>
    <w:p w:rsidR="00235D41" w:rsidRPr="00D8739E" w:rsidRDefault="00310C34" w:rsidP="008B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В соответствии со статьей 179.4 и 179.5 Бюджетного кодекса Российской Федерации, Федеральным законом от 8 ноября 2007 № 257-ФЗ «Об автомобильных дорогах и о </w:t>
      </w:r>
      <w:r w:rsidR="00DE257E" w:rsidRPr="00D8739E">
        <w:rPr>
          <w:rFonts w:ascii="Arial" w:hAnsi="Arial" w:cs="Arial"/>
          <w:bCs/>
          <w:sz w:val="24"/>
          <w:szCs w:val="24"/>
        </w:rPr>
        <w:t xml:space="preserve">дорожной деятельности в Российской Федерации». </w:t>
      </w:r>
      <w:r w:rsidR="00AE7617" w:rsidRPr="00D8739E">
        <w:rPr>
          <w:rFonts w:ascii="Arial" w:hAnsi="Arial" w:cs="Arial"/>
          <w:bCs/>
          <w:sz w:val="24"/>
          <w:szCs w:val="24"/>
        </w:rPr>
        <w:t>Р</w:t>
      </w:r>
      <w:r w:rsidR="00DE257E" w:rsidRPr="00D8739E">
        <w:rPr>
          <w:rFonts w:ascii="Arial" w:hAnsi="Arial" w:cs="Arial"/>
          <w:bCs/>
          <w:sz w:val="24"/>
          <w:szCs w:val="24"/>
        </w:rPr>
        <w:t>уководствуясь</w:t>
      </w:r>
      <w:r w:rsidR="00AE7617" w:rsidRPr="00D8739E">
        <w:rPr>
          <w:rFonts w:ascii="Arial" w:hAnsi="Arial" w:cs="Arial"/>
          <w:bCs/>
          <w:sz w:val="24"/>
          <w:szCs w:val="24"/>
        </w:rPr>
        <w:t xml:space="preserve"> Уставом Боготольского сельсовета, Боготольский сельский Совет депутатов РЕШИЛ:</w:t>
      </w:r>
    </w:p>
    <w:p w:rsidR="00AE7617" w:rsidRPr="00D8739E" w:rsidRDefault="00AE7617" w:rsidP="008B3C7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Создать муниципальный дорожный фонд Боготольского сельсовета Боготольского района Красноярского края.</w:t>
      </w:r>
    </w:p>
    <w:p w:rsidR="00AE7617" w:rsidRPr="00D8739E" w:rsidRDefault="00D05ED0" w:rsidP="008B3C7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Утве</w:t>
      </w:r>
      <w:r w:rsidR="00AE7617" w:rsidRPr="00D8739E">
        <w:rPr>
          <w:rFonts w:ascii="Arial" w:hAnsi="Arial" w:cs="Arial"/>
          <w:bCs/>
          <w:sz w:val="24"/>
          <w:szCs w:val="24"/>
        </w:rPr>
        <w:t>рдить порядок формирования и использования бюджетных ассигнований муниципального дорожного фонда Боготольского сельсовета согласно приложению.</w:t>
      </w:r>
    </w:p>
    <w:p w:rsidR="00AE7617" w:rsidRPr="00D8739E" w:rsidRDefault="00AE7617" w:rsidP="008B3C7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Настоящее решение </w:t>
      </w:r>
      <w:r w:rsidR="007115C3" w:rsidRPr="00D8739E">
        <w:rPr>
          <w:rFonts w:ascii="Arial" w:hAnsi="Arial" w:cs="Arial"/>
          <w:bCs/>
          <w:sz w:val="24"/>
          <w:szCs w:val="24"/>
        </w:rPr>
        <w:t xml:space="preserve">подлежит опубликованию в общественно-политической газете «Земля боготольская» </w:t>
      </w:r>
      <w:r w:rsidRPr="00D8739E">
        <w:rPr>
          <w:rFonts w:ascii="Arial" w:hAnsi="Arial" w:cs="Arial"/>
          <w:bCs/>
          <w:sz w:val="24"/>
          <w:szCs w:val="24"/>
        </w:rPr>
        <w:t>вступает в силу с 1 января 2014 года.</w:t>
      </w:r>
    </w:p>
    <w:p w:rsidR="00AE7617" w:rsidRPr="00D8739E" w:rsidRDefault="00AE7617" w:rsidP="00AE7617">
      <w:pPr>
        <w:pStyle w:val="a5"/>
        <w:autoSpaceDE w:val="0"/>
        <w:autoSpaceDN w:val="0"/>
        <w:adjustRightInd w:val="0"/>
        <w:spacing w:after="0" w:line="240" w:lineRule="auto"/>
        <w:ind w:left="1320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Председатель Боготольско</w:t>
      </w:r>
      <w:r w:rsidR="00000053">
        <w:rPr>
          <w:rFonts w:ascii="Arial" w:hAnsi="Arial" w:cs="Arial"/>
          <w:bCs/>
          <w:sz w:val="24"/>
          <w:szCs w:val="24"/>
        </w:rPr>
        <w:t xml:space="preserve">го                          </w:t>
      </w:r>
      <w:r w:rsidRPr="00D8739E">
        <w:rPr>
          <w:rFonts w:ascii="Arial" w:hAnsi="Arial" w:cs="Arial"/>
          <w:bCs/>
          <w:sz w:val="24"/>
          <w:szCs w:val="24"/>
        </w:rPr>
        <w:t xml:space="preserve">          Глава Боготольского</w:t>
      </w: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сельского Совета депутатов                         </w:t>
      </w:r>
      <w:r w:rsidR="00000053">
        <w:rPr>
          <w:rFonts w:ascii="Arial" w:hAnsi="Arial" w:cs="Arial"/>
          <w:bCs/>
          <w:sz w:val="24"/>
          <w:szCs w:val="24"/>
        </w:rPr>
        <w:t xml:space="preserve">           </w:t>
      </w:r>
      <w:r w:rsidRPr="00D8739E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____________ И.Н.</w:t>
      </w:r>
      <w:r w:rsidR="00512895">
        <w:rPr>
          <w:rFonts w:ascii="Arial" w:hAnsi="Arial" w:cs="Arial"/>
          <w:bCs/>
          <w:sz w:val="24"/>
          <w:szCs w:val="24"/>
        </w:rPr>
        <w:t xml:space="preserve"> </w:t>
      </w:r>
      <w:r w:rsidRPr="00D8739E">
        <w:rPr>
          <w:rFonts w:ascii="Arial" w:hAnsi="Arial" w:cs="Arial"/>
          <w:bCs/>
          <w:sz w:val="24"/>
          <w:szCs w:val="24"/>
        </w:rPr>
        <w:t xml:space="preserve">Тихонова                  </w:t>
      </w:r>
      <w:r w:rsidR="00000053">
        <w:rPr>
          <w:rFonts w:ascii="Arial" w:hAnsi="Arial" w:cs="Arial"/>
          <w:bCs/>
          <w:sz w:val="24"/>
          <w:szCs w:val="24"/>
        </w:rPr>
        <w:t xml:space="preserve">                 </w:t>
      </w:r>
      <w:r w:rsidRPr="00D8739E">
        <w:rPr>
          <w:rFonts w:ascii="Arial" w:hAnsi="Arial" w:cs="Arial"/>
          <w:bCs/>
          <w:sz w:val="24"/>
          <w:szCs w:val="24"/>
        </w:rPr>
        <w:t xml:space="preserve">  _________ С.А.</w:t>
      </w:r>
      <w:r w:rsidR="00512895">
        <w:rPr>
          <w:rFonts w:ascii="Arial" w:hAnsi="Arial" w:cs="Arial"/>
          <w:bCs/>
          <w:sz w:val="24"/>
          <w:szCs w:val="24"/>
        </w:rPr>
        <w:t xml:space="preserve"> </w:t>
      </w:r>
      <w:r w:rsidRPr="00D8739E">
        <w:rPr>
          <w:rFonts w:ascii="Arial" w:hAnsi="Arial" w:cs="Arial"/>
          <w:bCs/>
          <w:sz w:val="24"/>
          <w:szCs w:val="24"/>
        </w:rPr>
        <w:t>Филиппов</w:t>
      </w: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E7617" w:rsidRPr="00D8739E" w:rsidRDefault="00AE7617" w:rsidP="00AE76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00053" w:rsidRDefault="00000053" w:rsidP="008B26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8B3C76" w:rsidRDefault="008B3C76" w:rsidP="008B26B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:rsidR="00AE7617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lastRenderedPageBreak/>
        <w:t xml:space="preserve">Приложение  к Решению </w:t>
      </w:r>
    </w:p>
    <w:p w:rsidR="008B26B0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Боготольского сельского</w:t>
      </w:r>
    </w:p>
    <w:p w:rsidR="008B26B0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Совета депутатов</w:t>
      </w:r>
    </w:p>
    <w:p w:rsidR="008B26B0" w:rsidRDefault="0080030B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от 14.10.2013г. № 33-118</w:t>
      </w:r>
    </w:p>
    <w:p w:rsidR="00000053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(в редакции решений</w:t>
      </w:r>
    </w:p>
    <w:p w:rsidR="00CA0957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от 26.12.2016 № 11-43, </w:t>
      </w:r>
    </w:p>
    <w:p w:rsidR="00000053" w:rsidRPr="00D8739E" w:rsidRDefault="00CA0957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от 17.05.2024 </w:t>
      </w:r>
      <w:r w:rsidR="00000053">
        <w:rPr>
          <w:rFonts w:ascii="Arial" w:hAnsi="Arial" w:cs="Arial"/>
          <w:bCs/>
          <w:sz w:val="24"/>
          <w:szCs w:val="24"/>
        </w:rPr>
        <w:t>№</w:t>
      </w:r>
      <w:r>
        <w:rPr>
          <w:rFonts w:ascii="Arial" w:hAnsi="Arial" w:cs="Arial"/>
          <w:bCs/>
          <w:sz w:val="24"/>
          <w:szCs w:val="24"/>
        </w:rPr>
        <w:t>31-207</w:t>
      </w:r>
      <w:r w:rsidR="00000053">
        <w:rPr>
          <w:rFonts w:ascii="Arial" w:hAnsi="Arial" w:cs="Arial"/>
          <w:bCs/>
          <w:sz w:val="24"/>
          <w:szCs w:val="24"/>
        </w:rPr>
        <w:t>)</w:t>
      </w:r>
    </w:p>
    <w:p w:rsidR="008B26B0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8B26B0" w:rsidRPr="00000053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bCs/>
          <w:sz w:val="24"/>
          <w:szCs w:val="24"/>
        </w:rPr>
        <w:t>Порядок формирования и использования бюджетных</w:t>
      </w:r>
    </w:p>
    <w:p w:rsidR="008B26B0" w:rsidRPr="00000053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bCs/>
          <w:sz w:val="24"/>
          <w:szCs w:val="24"/>
        </w:rPr>
        <w:t>Ассигнований муниципального дорожного фонда</w:t>
      </w:r>
    </w:p>
    <w:p w:rsidR="008B26B0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bCs/>
          <w:sz w:val="24"/>
          <w:szCs w:val="24"/>
        </w:rPr>
        <w:t>Боготольского сельсовета</w:t>
      </w:r>
    </w:p>
    <w:p w:rsidR="00000053" w:rsidRPr="00000053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</w:p>
    <w:p w:rsidR="008B26B0" w:rsidRPr="00D8739E" w:rsidRDefault="000C13B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         1. Н</w:t>
      </w:r>
      <w:r w:rsidR="008B26B0" w:rsidRPr="00D8739E">
        <w:rPr>
          <w:rFonts w:ascii="Arial" w:hAnsi="Arial" w:cs="Arial"/>
          <w:bCs/>
          <w:sz w:val="24"/>
          <w:szCs w:val="24"/>
        </w:rPr>
        <w:t>астоящий порядок определяет источники формирования и использования бюджетных ассигнований муниципального дорожного фонда Боготольского сельсовета.</w:t>
      </w:r>
    </w:p>
    <w:p w:rsidR="000C13B8" w:rsidRPr="00D8739E" w:rsidRDefault="008B26B0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2. Муниципальный д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орожный фонд </w:t>
      </w:r>
      <w:r w:rsidR="00ED13D5" w:rsidRPr="00D8739E">
        <w:rPr>
          <w:rFonts w:ascii="Arial" w:hAnsi="Arial" w:cs="Arial"/>
          <w:bCs/>
          <w:sz w:val="24"/>
          <w:szCs w:val="24"/>
        </w:rPr>
        <w:t xml:space="preserve">Боготольского сельсовета (далее – муниципальный дорожный фонд сельсовета, муниципальный дорожный фонд) </w:t>
      </w:r>
      <w:r w:rsidR="00235D41" w:rsidRPr="00D8739E">
        <w:rPr>
          <w:rFonts w:ascii="Arial" w:hAnsi="Arial" w:cs="Arial"/>
          <w:bCs/>
          <w:sz w:val="24"/>
          <w:szCs w:val="24"/>
        </w:rPr>
        <w:t>- часть средств бюджета</w:t>
      </w:r>
      <w:r w:rsidRPr="00D8739E">
        <w:rPr>
          <w:rFonts w:ascii="Arial" w:hAnsi="Arial" w:cs="Arial"/>
          <w:bCs/>
          <w:sz w:val="24"/>
          <w:szCs w:val="24"/>
        </w:rPr>
        <w:t xml:space="preserve"> Боготольского сельсовета</w:t>
      </w:r>
      <w:r w:rsidR="00235D41" w:rsidRPr="00D8739E">
        <w:rPr>
          <w:rFonts w:ascii="Arial" w:hAnsi="Arial" w:cs="Arial"/>
          <w:bCs/>
          <w:sz w:val="24"/>
          <w:szCs w:val="24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</w:t>
      </w:r>
      <w:r w:rsidRPr="00D8739E">
        <w:rPr>
          <w:rFonts w:ascii="Arial" w:hAnsi="Arial" w:cs="Arial"/>
          <w:bCs/>
          <w:sz w:val="24"/>
          <w:szCs w:val="24"/>
        </w:rPr>
        <w:t xml:space="preserve"> местного значения</w:t>
      </w:r>
      <w:bookmarkStart w:id="0" w:name="Par4"/>
      <w:bookmarkEnd w:id="0"/>
      <w:r w:rsidR="000C13B8" w:rsidRPr="00D8739E">
        <w:rPr>
          <w:rFonts w:ascii="Arial" w:hAnsi="Arial" w:cs="Arial"/>
          <w:bCs/>
          <w:sz w:val="24"/>
          <w:szCs w:val="24"/>
        </w:rPr>
        <w:t>.</w:t>
      </w:r>
    </w:p>
    <w:p w:rsidR="00235D41" w:rsidRPr="00D8739E" w:rsidRDefault="00235D41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3. Объ</w:t>
      </w:r>
      <w:r w:rsidR="008B26B0" w:rsidRPr="00D8739E">
        <w:rPr>
          <w:rFonts w:ascii="Arial" w:hAnsi="Arial" w:cs="Arial"/>
          <w:bCs/>
          <w:sz w:val="24"/>
          <w:szCs w:val="24"/>
        </w:rPr>
        <w:t>ем бюджетных ассигнований муниципа</w:t>
      </w:r>
      <w:r w:rsidRPr="00D8739E">
        <w:rPr>
          <w:rFonts w:ascii="Arial" w:hAnsi="Arial" w:cs="Arial"/>
          <w:bCs/>
          <w:sz w:val="24"/>
          <w:szCs w:val="24"/>
        </w:rPr>
        <w:t xml:space="preserve">льного дорожного фонда </w:t>
      </w:r>
      <w:r w:rsidR="008B26B0" w:rsidRPr="00D8739E">
        <w:rPr>
          <w:rFonts w:ascii="Arial" w:hAnsi="Arial" w:cs="Arial"/>
          <w:bCs/>
          <w:sz w:val="24"/>
          <w:szCs w:val="24"/>
        </w:rPr>
        <w:t>Боготольского сельсовета утверждается Решением сельского Совета депутатов о</w:t>
      </w:r>
      <w:r w:rsidRPr="00D8739E">
        <w:rPr>
          <w:rFonts w:ascii="Arial" w:hAnsi="Arial" w:cs="Arial"/>
          <w:bCs/>
          <w:sz w:val="24"/>
          <w:szCs w:val="24"/>
        </w:rPr>
        <w:t xml:space="preserve"> бюджете на очередной финансовый год и на плановый период в размере не менее  прогнозируемого об</w:t>
      </w:r>
      <w:r w:rsidR="00F25608" w:rsidRPr="00D8739E">
        <w:rPr>
          <w:rFonts w:ascii="Arial" w:hAnsi="Arial" w:cs="Arial"/>
          <w:bCs/>
          <w:sz w:val="24"/>
          <w:szCs w:val="24"/>
        </w:rPr>
        <w:t>ъема доходов бюджета Боготольского сельсовета</w:t>
      </w:r>
      <w:r w:rsidRPr="00D8739E">
        <w:rPr>
          <w:rFonts w:ascii="Arial" w:hAnsi="Arial" w:cs="Arial"/>
          <w:bCs/>
          <w:sz w:val="24"/>
          <w:szCs w:val="24"/>
        </w:rPr>
        <w:t xml:space="preserve"> от:</w:t>
      </w:r>
    </w:p>
    <w:p w:rsidR="00235D41" w:rsidRPr="00D8739E" w:rsidRDefault="00F2560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3.1. </w:t>
      </w:r>
      <w:r w:rsidR="00235D41" w:rsidRPr="00D8739E">
        <w:rPr>
          <w:rFonts w:ascii="Arial" w:hAnsi="Arial" w:cs="Arial"/>
          <w:bCs/>
          <w:sz w:val="24"/>
          <w:szCs w:val="24"/>
        </w:rPr>
        <w:t>использования имущества, входящего в состав автомобильных д</w:t>
      </w:r>
      <w:r w:rsidRPr="00D8739E">
        <w:rPr>
          <w:rFonts w:ascii="Arial" w:hAnsi="Arial" w:cs="Arial"/>
          <w:bCs/>
          <w:sz w:val="24"/>
          <w:szCs w:val="24"/>
        </w:rPr>
        <w:t>орог общего пользования мест</w:t>
      </w:r>
      <w:r w:rsidR="00235D41" w:rsidRPr="00D8739E">
        <w:rPr>
          <w:rFonts w:ascii="Arial" w:hAnsi="Arial" w:cs="Arial"/>
          <w:bCs/>
          <w:sz w:val="24"/>
          <w:szCs w:val="24"/>
        </w:rPr>
        <w:t>ного значения;</w:t>
      </w:r>
    </w:p>
    <w:p w:rsidR="00235D41" w:rsidRPr="00D8739E" w:rsidRDefault="00F2560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3.2. </w:t>
      </w:r>
      <w:r w:rsidR="00235D41" w:rsidRPr="00D8739E">
        <w:rPr>
          <w:rFonts w:ascii="Arial" w:hAnsi="Arial" w:cs="Arial"/>
          <w:bCs/>
          <w:sz w:val="24"/>
          <w:szCs w:val="24"/>
        </w:rPr>
        <w:t>передачи в аренду земельных участков, расположенных в полосе отвода автомобильных до</w:t>
      </w:r>
      <w:r w:rsidRPr="00D8739E">
        <w:rPr>
          <w:rFonts w:ascii="Arial" w:hAnsi="Arial" w:cs="Arial"/>
          <w:bCs/>
          <w:sz w:val="24"/>
          <w:szCs w:val="24"/>
        </w:rPr>
        <w:t>рог общего пользования мест</w:t>
      </w:r>
      <w:r w:rsidR="00235D41" w:rsidRPr="00D8739E">
        <w:rPr>
          <w:rFonts w:ascii="Arial" w:hAnsi="Arial" w:cs="Arial"/>
          <w:bCs/>
          <w:sz w:val="24"/>
          <w:szCs w:val="24"/>
        </w:rPr>
        <w:t>ного значения</w:t>
      </w:r>
      <w:r w:rsidRPr="00D8739E">
        <w:rPr>
          <w:rFonts w:ascii="Arial" w:hAnsi="Arial" w:cs="Arial"/>
          <w:bCs/>
          <w:sz w:val="24"/>
          <w:szCs w:val="24"/>
        </w:rPr>
        <w:t xml:space="preserve"> Боготольского сельсовета</w:t>
      </w:r>
      <w:r w:rsidR="00235D41" w:rsidRPr="00D8739E">
        <w:rPr>
          <w:rFonts w:ascii="Arial" w:hAnsi="Arial" w:cs="Arial"/>
          <w:bCs/>
          <w:sz w:val="24"/>
          <w:szCs w:val="24"/>
        </w:rPr>
        <w:t>;</w:t>
      </w:r>
    </w:p>
    <w:p w:rsidR="00F25608" w:rsidRDefault="00F2560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sz w:val="24"/>
          <w:szCs w:val="24"/>
        </w:rPr>
        <w:t>3.3.</w:t>
      </w:r>
      <w:r w:rsidR="00000053" w:rsidRPr="00000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00053" w:rsidRPr="00D11AA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</w:t>
      </w:r>
      <w:r w:rsidR="00235D41" w:rsidRPr="00000053">
        <w:rPr>
          <w:rFonts w:ascii="Arial" w:hAnsi="Arial" w:cs="Arial"/>
          <w:bCs/>
          <w:sz w:val="24"/>
          <w:szCs w:val="24"/>
        </w:rPr>
        <w:t>;</w:t>
      </w:r>
    </w:p>
    <w:p w:rsidR="00000053" w:rsidRPr="00000053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(подпункт в редакции решения от </w:t>
      </w:r>
      <w:r w:rsidR="00CA0957">
        <w:rPr>
          <w:rFonts w:ascii="Arial" w:hAnsi="Arial" w:cs="Arial"/>
          <w:bCs/>
          <w:sz w:val="24"/>
          <w:szCs w:val="24"/>
        </w:rPr>
        <w:t xml:space="preserve">17.05.2024 </w:t>
      </w:r>
      <w:r>
        <w:rPr>
          <w:rFonts w:ascii="Arial" w:hAnsi="Arial" w:cs="Arial"/>
          <w:bCs/>
          <w:sz w:val="24"/>
          <w:szCs w:val="24"/>
        </w:rPr>
        <w:t>№</w:t>
      </w:r>
      <w:r w:rsidR="00CA0957">
        <w:rPr>
          <w:rFonts w:ascii="Arial" w:hAnsi="Arial" w:cs="Arial"/>
          <w:bCs/>
          <w:sz w:val="24"/>
          <w:szCs w:val="24"/>
        </w:rPr>
        <w:t>31-207</w:t>
      </w:r>
      <w:r>
        <w:rPr>
          <w:rFonts w:ascii="Arial" w:hAnsi="Arial" w:cs="Arial"/>
          <w:bCs/>
          <w:sz w:val="24"/>
          <w:szCs w:val="24"/>
        </w:rPr>
        <w:t>)</w:t>
      </w:r>
    </w:p>
    <w:p w:rsidR="00235D41" w:rsidRDefault="002B76BC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000053">
        <w:rPr>
          <w:rFonts w:ascii="Arial" w:hAnsi="Arial" w:cs="Arial"/>
          <w:bCs/>
          <w:sz w:val="24"/>
          <w:szCs w:val="24"/>
        </w:rPr>
        <w:t>3.4.</w:t>
      </w:r>
      <w:r w:rsidR="00000053" w:rsidRPr="0000005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00053" w:rsidRPr="00D11AA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доходов местных бюджетов от штрафов за нарушение правил движения тяжеловесного и (или) крупногабаритного транспортного средства</w:t>
      </w:r>
      <w:r w:rsidR="00235D41" w:rsidRPr="00000053">
        <w:rPr>
          <w:rFonts w:ascii="Arial" w:hAnsi="Arial" w:cs="Arial"/>
          <w:bCs/>
          <w:sz w:val="24"/>
          <w:szCs w:val="24"/>
        </w:rPr>
        <w:t>;</w:t>
      </w:r>
    </w:p>
    <w:p w:rsidR="00000053" w:rsidRPr="00000053" w:rsidRDefault="00000053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(подпункт в редакции решения от </w:t>
      </w:r>
      <w:r w:rsidR="00CA0957">
        <w:rPr>
          <w:rFonts w:ascii="Arial" w:hAnsi="Arial" w:cs="Arial"/>
          <w:bCs/>
          <w:sz w:val="24"/>
          <w:szCs w:val="24"/>
        </w:rPr>
        <w:t xml:space="preserve">17.05.2024 </w:t>
      </w:r>
      <w:r>
        <w:rPr>
          <w:rFonts w:ascii="Arial" w:hAnsi="Arial" w:cs="Arial"/>
          <w:bCs/>
          <w:sz w:val="24"/>
          <w:szCs w:val="24"/>
        </w:rPr>
        <w:t>№</w:t>
      </w:r>
      <w:r w:rsidR="00CA0957">
        <w:rPr>
          <w:rFonts w:ascii="Arial" w:hAnsi="Arial" w:cs="Arial"/>
          <w:bCs/>
          <w:sz w:val="24"/>
          <w:szCs w:val="24"/>
        </w:rPr>
        <w:t>31-207</w:t>
      </w:r>
      <w:bookmarkStart w:id="1" w:name="_GoBack"/>
      <w:bookmarkEnd w:id="1"/>
      <w:r>
        <w:rPr>
          <w:rFonts w:ascii="Arial" w:hAnsi="Arial" w:cs="Arial"/>
          <w:bCs/>
          <w:sz w:val="24"/>
          <w:szCs w:val="24"/>
        </w:rPr>
        <w:t>)</w:t>
      </w:r>
    </w:p>
    <w:p w:rsidR="00235D41" w:rsidRPr="00D8739E" w:rsidRDefault="00D05ED0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3.5. 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</w:t>
      </w:r>
      <w:r w:rsidRPr="00D8739E">
        <w:rPr>
          <w:rFonts w:ascii="Arial" w:hAnsi="Arial" w:cs="Arial"/>
          <w:bCs/>
          <w:sz w:val="24"/>
          <w:szCs w:val="24"/>
        </w:rPr>
        <w:t xml:space="preserve">общего пользования местного </w:t>
      </w:r>
      <w:r w:rsidR="00235D41" w:rsidRPr="00D8739E">
        <w:rPr>
          <w:rFonts w:ascii="Arial" w:hAnsi="Arial" w:cs="Arial"/>
          <w:bCs/>
          <w:sz w:val="24"/>
          <w:szCs w:val="24"/>
        </w:rPr>
        <w:t>значения;</w:t>
      </w:r>
    </w:p>
    <w:p w:rsidR="00235D41" w:rsidRPr="00D8739E" w:rsidRDefault="00D05ED0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3.6. </w:t>
      </w:r>
      <w:r w:rsidR="00235D41" w:rsidRPr="00D8739E">
        <w:rPr>
          <w:rFonts w:ascii="Arial" w:hAnsi="Arial" w:cs="Arial"/>
          <w:bCs/>
          <w:sz w:val="24"/>
          <w:szCs w:val="24"/>
        </w:rPr>
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</w:t>
      </w:r>
      <w:r w:rsidRPr="00D8739E">
        <w:rPr>
          <w:rFonts w:ascii="Arial" w:hAnsi="Arial" w:cs="Arial"/>
          <w:bCs/>
          <w:sz w:val="24"/>
          <w:szCs w:val="24"/>
        </w:rPr>
        <w:t>льзования местного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 значения;</w:t>
      </w:r>
    </w:p>
    <w:p w:rsidR="00235D41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3.7. </w:t>
      </w:r>
      <w:r w:rsidR="00235D41" w:rsidRPr="00D8739E">
        <w:rPr>
          <w:rFonts w:ascii="Arial" w:hAnsi="Arial" w:cs="Arial"/>
          <w:bCs/>
          <w:sz w:val="24"/>
          <w:szCs w:val="24"/>
        </w:rPr>
        <w:t>денежных ср</w:t>
      </w:r>
      <w:r w:rsidR="00D05ED0" w:rsidRPr="00D8739E">
        <w:rPr>
          <w:rFonts w:ascii="Arial" w:hAnsi="Arial" w:cs="Arial"/>
          <w:bCs/>
          <w:sz w:val="24"/>
          <w:szCs w:val="24"/>
        </w:rPr>
        <w:t xml:space="preserve">едств, поступающих в местный 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 бюджет от уплаты неустоек (штрафов, пеней), а также от возмещения у</w:t>
      </w:r>
      <w:r w:rsidRPr="00D8739E">
        <w:rPr>
          <w:rFonts w:ascii="Arial" w:hAnsi="Arial" w:cs="Arial"/>
          <w:bCs/>
          <w:sz w:val="24"/>
          <w:szCs w:val="24"/>
        </w:rPr>
        <w:t xml:space="preserve">щерба в связи с нарушением исполнителем (подрядчиком) условий муниципальных контрактов </w:t>
      </w:r>
      <w:r w:rsidR="00235D41" w:rsidRPr="00D8739E">
        <w:rPr>
          <w:rFonts w:ascii="Arial" w:hAnsi="Arial" w:cs="Arial"/>
          <w:bCs/>
          <w:sz w:val="24"/>
          <w:szCs w:val="24"/>
        </w:rPr>
        <w:t>или иных договоров, финансиру</w:t>
      </w:r>
      <w:r w:rsidRPr="00D8739E">
        <w:rPr>
          <w:rFonts w:ascii="Arial" w:hAnsi="Arial" w:cs="Arial"/>
          <w:bCs/>
          <w:sz w:val="24"/>
          <w:szCs w:val="24"/>
        </w:rPr>
        <w:t>емых за счет средств муниципальног</w:t>
      </w:r>
      <w:r w:rsidR="00235D41" w:rsidRPr="00D8739E">
        <w:rPr>
          <w:rFonts w:ascii="Arial" w:hAnsi="Arial" w:cs="Arial"/>
          <w:bCs/>
          <w:sz w:val="24"/>
          <w:szCs w:val="24"/>
        </w:rPr>
        <w:t>о дорожного фонда, или в связи с уклонением от заключения таких контракта или иных договоров;</w:t>
      </w:r>
    </w:p>
    <w:p w:rsidR="00235D41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3.8. </w:t>
      </w:r>
      <w:r w:rsidR="00235D41" w:rsidRPr="00D8739E">
        <w:rPr>
          <w:rFonts w:ascii="Arial" w:hAnsi="Arial" w:cs="Arial"/>
          <w:bCs/>
          <w:sz w:val="24"/>
          <w:szCs w:val="24"/>
        </w:rPr>
        <w:t>денежных средств, внесенных участником конкурса или аукциона, проводимых в целях заключения государственного контракта, финансируем</w:t>
      </w:r>
      <w:r w:rsidRPr="00D8739E">
        <w:rPr>
          <w:rFonts w:ascii="Arial" w:hAnsi="Arial" w:cs="Arial"/>
          <w:bCs/>
          <w:sz w:val="24"/>
          <w:szCs w:val="24"/>
        </w:rPr>
        <w:t>ого за счет средств муниципального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 дорожного фонда, в качестве обеспечения заявки на участие в таком конкурсе или аукционе в случае уклонения участника конкурса </w:t>
      </w:r>
      <w:r w:rsidR="00235D41" w:rsidRPr="00D8739E">
        <w:rPr>
          <w:rFonts w:ascii="Arial" w:hAnsi="Arial" w:cs="Arial"/>
          <w:bCs/>
          <w:sz w:val="24"/>
          <w:szCs w:val="24"/>
        </w:rPr>
        <w:lastRenderedPageBreak/>
        <w:t>или аукциона от заключения такого контракта и в иных случаях, установленных законодательством Российской Федерации;</w:t>
      </w:r>
    </w:p>
    <w:p w:rsidR="00235D41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3.9. </w:t>
      </w:r>
      <w:r w:rsidR="00235D41" w:rsidRPr="00D8739E">
        <w:rPr>
          <w:rFonts w:ascii="Arial" w:hAnsi="Arial" w:cs="Arial"/>
          <w:bCs/>
          <w:sz w:val="24"/>
          <w:szCs w:val="24"/>
        </w:rPr>
        <w:t>платы по соглашениям об установлении частных сервитутов в отношении земельных участков в границах полос отвода автомобильных д</w:t>
      </w:r>
      <w:r w:rsidRPr="00D8739E">
        <w:rPr>
          <w:rFonts w:ascii="Arial" w:hAnsi="Arial" w:cs="Arial"/>
          <w:bCs/>
          <w:sz w:val="24"/>
          <w:szCs w:val="24"/>
        </w:rPr>
        <w:t>орог общего пользования местного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</w:r>
    </w:p>
    <w:p w:rsidR="00235D41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3.10. </w:t>
      </w:r>
      <w:r w:rsidR="00235D41" w:rsidRPr="00D8739E">
        <w:rPr>
          <w:rFonts w:ascii="Arial" w:hAnsi="Arial" w:cs="Arial"/>
          <w:bCs/>
          <w:sz w:val="24"/>
          <w:szCs w:val="24"/>
        </w:rPr>
        <w:t xml:space="preserve">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</w:t>
      </w:r>
      <w:r w:rsidRPr="00D8739E">
        <w:rPr>
          <w:rFonts w:ascii="Arial" w:hAnsi="Arial" w:cs="Arial"/>
          <w:bCs/>
          <w:sz w:val="24"/>
          <w:szCs w:val="24"/>
        </w:rPr>
        <w:t>мест</w:t>
      </w:r>
      <w:r w:rsidR="00235D41" w:rsidRPr="00D8739E">
        <w:rPr>
          <w:rFonts w:ascii="Arial" w:hAnsi="Arial" w:cs="Arial"/>
          <w:bCs/>
          <w:sz w:val="24"/>
          <w:szCs w:val="24"/>
        </w:rPr>
        <w:t>ного значения в целях прокладки, переноса, переустройства инженерных коммуникаций, их эксплуатации.</w:t>
      </w:r>
    </w:p>
    <w:p w:rsidR="00D8739E" w:rsidRDefault="00D8739E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3.11.  отчислений по дифференцированному нормативу в бюджет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Федерации, подлежащих зачислению в местный бюджет.</w:t>
      </w:r>
    </w:p>
    <w:p w:rsidR="00D8739E" w:rsidRPr="00D8739E" w:rsidRDefault="00D8739E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(пункт включен редакцией решения от 26.12.2016 № 11-43)</w:t>
      </w:r>
    </w:p>
    <w:p w:rsidR="00ED13D5" w:rsidRPr="00D8739E" w:rsidRDefault="00D8739E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3.12</w:t>
      </w:r>
      <w:r w:rsidR="00ED13D5" w:rsidRPr="00D8739E">
        <w:rPr>
          <w:rFonts w:ascii="Arial" w:hAnsi="Arial" w:cs="Arial"/>
          <w:bCs/>
          <w:sz w:val="24"/>
          <w:szCs w:val="24"/>
        </w:rPr>
        <w:t>. поступлений в виде межбюджетных трансфертов передаваемых местному бюджету сельсовета на финансовое обеспечение дорожной деятельности в отношении автомобильных дорог  общего пользования</w:t>
      </w:r>
    </w:p>
    <w:p w:rsidR="00ED13D5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3.12. иных поступлений в местный бюджет.</w:t>
      </w:r>
    </w:p>
    <w:p w:rsidR="00ED13D5" w:rsidRPr="00D8739E" w:rsidRDefault="00ED13D5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4. Бюджетные ассигнования муниципального дорожного фонда </w:t>
      </w:r>
      <w:r w:rsidR="008F6565" w:rsidRPr="00D8739E">
        <w:rPr>
          <w:rFonts w:ascii="Arial" w:hAnsi="Arial" w:cs="Arial"/>
          <w:bCs/>
          <w:sz w:val="24"/>
          <w:szCs w:val="24"/>
        </w:rPr>
        <w:t xml:space="preserve">сельсовета направляются на финансовое обеспечение </w:t>
      </w:r>
      <w:r w:rsidR="000C13B8" w:rsidRPr="00D8739E">
        <w:rPr>
          <w:rFonts w:ascii="Arial" w:hAnsi="Arial" w:cs="Arial"/>
          <w:bCs/>
          <w:sz w:val="24"/>
          <w:szCs w:val="24"/>
        </w:rPr>
        <w:t>деятельности по проектированию, строительству, реконструкции, капитальному ремонту и содержанию автомобильных дорог общего пользования местного значения сельсовета.</w:t>
      </w:r>
    </w:p>
    <w:p w:rsidR="000C13B8" w:rsidRPr="00D8739E" w:rsidRDefault="000C13B8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5. Использование бюджетных ассигнований муниципального дорожного фонда сельсовета </w:t>
      </w:r>
      <w:r w:rsidR="007609E3" w:rsidRPr="00D8739E">
        <w:rPr>
          <w:rFonts w:ascii="Arial" w:hAnsi="Arial" w:cs="Arial"/>
          <w:bCs/>
          <w:sz w:val="24"/>
          <w:szCs w:val="24"/>
        </w:rPr>
        <w:t>осуществляется в соответствии с решением Боготольского сельского Совета депутатов о местном бюджете на очередной финансовый год и плановый период в рамках реализации муниципальной программы, утвержденной решением Боготольского сельского Совета депутатов, а также внепрограммных мероприятий, утвержденных иными нормативными правовыми актами, устанавливающими расходные обязательства в сфере дорожного хозяйства.</w:t>
      </w:r>
    </w:p>
    <w:p w:rsidR="007609E3" w:rsidRPr="00D8739E" w:rsidRDefault="007609E3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Бюджетные ассигнования муниципального дорожного фонда Боготольского сельсовета, не использованные в текущем финансовом году, направляются на увеличение бюджетных ассигнований муниципального фонда в очередном финансовом году.</w:t>
      </w:r>
    </w:p>
    <w:p w:rsidR="007609E3" w:rsidRPr="00D8739E" w:rsidRDefault="007609E3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>6. Главным распорядителем средств муниципального дорожного фонда является Администрация Боготольского сельсовета.</w:t>
      </w:r>
    </w:p>
    <w:p w:rsidR="007609E3" w:rsidRPr="00D8739E" w:rsidRDefault="00B45654" w:rsidP="005128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8739E">
        <w:rPr>
          <w:rFonts w:ascii="Arial" w:hAnsi="Arial" w:cs="Arial"/>
          <w:bCs/>
          <w:sz w:val="24"/>
          <w:szCs w:val="24"/>
        </w:rPr>
        <w:t xml:space="preserve">7. </w:t>
      </w:r>
      <w:r w:rsidR="007609E3" w:rsidRPr="00D8739E">
        <w:rPr>
          <w:rFonts w:ascii="Arial" w:hAnsi="Arial" w:cs="Arial"/>
          <w:bCs/>
          <w:sz w:val="24"/>
          <w:szCs w:val="24"/>
        </w:rPr>
        <w:t xml:space="preserve">Контроль за целевым использованием средств муниципального дорожного фонда </w:t>
      </w:r>
      <w:r w:rsidRPr="00D8739E">
        <w:rPr>
          <w:rFonts w:ascii="Arial" w:hAnsi="Arial" w:cs="Arial"/>
          <w:bCs/>
          <w:sz w:val="24"/>
          <w:szCs w:val="24"/>
        </w:rPr>
        <w:t>сельсовета осуществляет  Администрация Боготольского сельсовета в соответствии с действующим законодательством.</w:t>
      </w:r>
    </w:p>
    <w:sectPr w:rsidR="007609E3" w:rsidRPr="00D8739E" w:rsidSect="00D8739E">
      <w:pgSz w:w="11905" w:h="16838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342DB"/>
    <w:multiLevelType w:val="hybridMultilevel"/>
    <w:tmpl w:val="D39225BE"/>
    <w:lvl w:ilvl="0" w:tplc="7CE26A0C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94"/>
    <w:rsid w:val="00000053"/>
    <w:rsid w:val="0003648F"/>
    <w:rsid w:val="00062C48"/>
    <w:rsid w:val="00062CF4"/>
    <w:rsid w:val="00065173"/>
    <w:rsid w:val="00073629"/>
    <w:rsid w:val="000902B9"/>
    <w:rsid w:val="000B47B6"/>
    <w:rsid w:val="000C13B8"/>
    <w:rsid w:val="001202BB"/>
    <w:rsid w:val="001262D3"/>
    <w:rsid w:val="0013174E"/>
    <w:rsid w:val="00150172"/>
    <w:rsid w:val="001521E4"/>
    <w:rsid w:val="00162FF0"/>
    <w:rsid w:val="00171F02"/>
    <w:rsid w:val="001D53B7"/>
    <w:rsid w:val="00235D41"/>
    <w:rsid w:val="00246EB6"/>
    <w:rsid w:val="00266C0B"/>
    <w:rsid w:val="002735FC"/>
    <w:rsid w:val="002A3B62"/>
    <w:rsid w:val="002A5493"/>
    <w:rsid w:val="002B76BC"/>
    <w:rsid w:val="002E3097"/>
    <w:rsid w:val="002E4850"/>
    <w:rsid w:val="002F3F31"/>
    <w:rsid w:val="003036C3"/>
    <w:rsid w:val="00307851"/>
    <w:rsid w:val="00310C34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12895"/>
    <w:rsid w:val="005223BF"/>
    <w:rsid w:val="00553034"/>
    <w:rsid w:val="005566C5"/>
    <w:rsid w:val="00562E32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06DD"/>
    <w:rsid w:val="00702F5A"/>
    <w:rsid w:val="007030A7"/>
    <w:rsid w:val="007115C3"/>
    <w:rsid w:val="007609E3"/>
    <w:rsid w:val="0076512A"/>
    <w:rsid w:val="00785AD5"/>
    <w:rsid w:val="007A4F26"/>
    <w:rsid w:val="007B2D29"/>
    <w:rsid w:val="007B30C4"/>
    <w:rsid w:val="007C6608"/>
    <w:rsid w:val="007E3AA4"/>
    <w:rsid w:val="0080030B"/>
    <w:rsid w:val="00805B5A"/>
    <w:rsid w:val="00805D9E"/>
    <w:rsid w:val="008155FE"/>
    <w:rsid w:val="00823C84"/>
    <w:rsid w:val="0084382C"/>
    <w:rsid w:val="00860365"/>
    <w:rsid w:val="00883127"/>
    <w:rsid w:val="008B26B0"/>
    <w:rsid w:val="008B3C76"/>
    <w:rsid w:val="008E17CB"/>
    <w:rsid w:val="008F6565"/>
    <w:rsid w:val="00912CE2"/>
    <w:rsid w:val="00A533EA"/>
    <w:rsid w:val="00A623D1"/>
    <w:rsid w:val="00AA57A5"/>
    <w:rsid w:val="00AE7617"/>
    <w:rsid w:val="00B058DD"/>
    <w:rsid w:val="00B36B58"/>
    <w:rsid w:val="00B4118C"/>
    <w:rsid w:val="00B45654"/>
    <w:rsid w:val="00B63D90"/>
    <w:rsid w:val="00B82713"/>
    <w:rsid w:val="00BA4156"/>
    <w:rsid w:val="00BC1CED"/>
    <w:rsid w:val="00BD0AAB"/>
    <w:rsid w:val="00BD1457"/>
    <w:rsid w:val="00C54694"/>
    <w:rsid w:val="00C66223"/>
    <w:rsid w:val="00CA0957"/>
    <w:rsid w:val="00CB2EC3"/>
    <w:rsid w:val="00D05ED0"/>
    <w:rsid w:val="00D2653C"/>
    <w:rsid w:val="00D33159"/>
    <w:rsid w:val="00D7546A"/>
    <w:rsid w:val="00D7647D"/>
    <w:rsid w:val="00D8739E"/>
    <w:rsid w:val="00DA5E5F"/>
    <w:rsid w:val="00DB3A17"/>
    <w:rsid w:val="00DC56A3"/>
    <w:rsid w:val="00DD1F9F"/>
    <w:rsid w:val="00DD72E1"/>
    <w:rsid w:val="00DE257E"/>
    <w:rsid w:val="00DF31F6"/>
    <w:rsid w:val="00EA2E0D"/>
    <w:rsid w:val="00ED13D5"/>
    <w:rsid w:val="00EF56B0"/>
    <w:rsid w:val="00F17A4C"/>
    <w:rsid w:val="00F25608"/>
    <w:rsid w:val="00F34958"/>
    <w:rsid w:val="00F36683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86C44"/>
  <w15:docId w15:val="{2F07D654-08C8-447C-9A8C-5E9FDEC3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5D4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235D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E761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1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2014-08-26T01:11:00Z</cp:lastPrinted>
  <dcterms:created xsi:type="dcterms:W3CDTF">2013-10-11T07:34:00Z</dcterms:created>
  <dcterms:modified xsi:type="dcterms:W3CDTF">2024-05-22T06:19:00Z</dcterms:modified>
</cp:coreProperties>
</file>